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03-06/2020/0315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Кизляр — г. Ессентуки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3A6D68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Кизляр — г. Ессентуки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03-06/2020/0315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92676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2020-04-21T06:52:00Z</dcterms:modified>
</cp:coreProperties>
</file>